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default" w:ascii="Times New Roman" w:hAnsi="Times New Roman" w:eastAsia="黑体" w:cs="Times New Roma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同意应聘证明（供参考）</w:t>
      </w:r>
    </w:p>
    <w:p>
      <w:pPr>
        <w:rPr>
          <w:rFonts w:ascii="仿宋_GB2312" w:eastAsia="仿宋_GB231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兹有我单位工作人员</w:t>
      </w:r>
      <w:r>
        <w:rPr>
          <w:rFonts w:hint="eastAsia" w:ascii="仿宋_GB2312" w:eastAsia="仿宋_GB2312"/>
          <w:u w:val="single"/>
        </w:rPr>
        <w:t xml:space="preserve">                      </w:t>
      </w:r>
      <w:r>
        <w:rPr>
          <w:rFonts w:hint="eastAsia" w:ascii="仿宋_GB2312" w:eastAsia="仿宋_GB2312"/>
        </w:rPr>
        <w:t>（身份证号：</w:t>
      </w:r>
      <w:r>
        <w:rPr>
          <w:rFonts w:hint="eastAsia" w:ascii="仿宋_GB2312" w:eastAsia="仿宋_GB2312"/>
          <w:u w:val="single"/>
        </w:rPr>
        <w:t xml:space="preserve">                        </w:t>
      </w:r>
      <w:r>
        <w:rPr>
          <w:rFonts w:hint="eastAsia" w:ascii="仿宋_GB2312" w:eastAsia="仿宋_GB2312"/>
        </w:rPr>
        <w:t>）参加滨州职业学院</w:t>
      </w:r>
      <w:r>
        <w:rPr>
          <w:rFonts w:hint="default" w:ascii="Times New Roman" w:hAnsi="Times New Roman" w:eastAsia="仿宋_GB2312" w:cs="Times New Roman"/>
        </w:rPr>
        <w:t>202</w:t>
      </w:r>
      <w:r>
        <w:rPr>
          <w:rFonts w:hint="default" w:ascii="Times New Roman" w:hAnsi="Times New Roman" w:eastAsia="仿宋_GB2312" w:cs="Times New Roman"/>
          <w:lang w:val="en-US" w:eastAsia="zh-CN"/>
        </w:rPr>
        <w:t>4</w:t>
      </w:r>
      <w:r>
        <w:rPr>
          <w:rFonts w:hint="eastAsia" w:ascii="仿宋_GB2312" w:eastAsia="仿宋_GB2312"/>
        </w:rPr>
        <w:t>年工作人员公开招聘。我单位同意其应聘，</w:t>
      </w:r>
      <w:bookmarkStart w:id="0" w:name="_GoBack"/>
      <w:bookmarkEnd w:id="0"/>
      <w:r>
        <w:rPr>
          <w:rFonts w:hint="eastAsia" w:ascii="仿宋_GB2312" w:eastAsia="仿宋_GB2312"/>
        </w:rPr>
        <w:t>并保证其若被聘用，将配合有关单位办理人事档案、工资、保险关系转移等手续。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主要</w:t>
      </w:r>
      <w:r>
        <w:rPr>
          <w:rFonts w:hint="eastAsia" w:ascii="方正小标宋简体" w:eastAsia="方正小标宋简体"/>
          <w:sz w:val="44"/>
          <w:szCs w:val="44"/>
        </w:rPr>
        <w:t>学生干部证明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/系部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专业学生。该生于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（何处）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职务(须写明职务全称)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任期时间为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具证明联系人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签字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4569" w:firstLineChars="142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70"/>
        <w:jc w:val="righ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7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学院党委（总支）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学校职能部门（</w:t>
      </w:r>
      <w:r>
        <w:rPr>
          <w:rFonts w:hint="eastAsia" w:ascii="仿宋_GB2312" w:eastAsia="仿宋_GB2312"/>
        </w:rPr>
        <w:t>盖</w:t>
      </w:r>
      <w:r>
        <w:rPr>
          <w:rFonts w:hint="eastAsia" w:ascii="仿宋_GB2312" w:hAnsi="Times New Roman" w:eastAsia="仿宋_GB2312" w:cs="Times New Roman"/>
          <w:sz w:val="32"/>
          <w:szCs w:val="32"/>
        </w:rPr>
        <w:t>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注：在院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担任学生主要干部的，</w:t>
      </w:r>
      <w:r>
        <w:rPr>
          <w:rFonts w:hint="eastAsia" w:ascii="楷体" w:hAnsi="楷体" w:eastAsia="楷体" w:cs="楷体"/>
          <w:sz w:val="32"/>
          <w:szCs w:val="32"/>
        </w:rPr>
        <w:t>加盖所在院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系</w:t>
      </w:r>
      <w:r>
        <w:rPr>
          <w:rFonts w:hint="eastAsia" w:ascii="楷体" w:hAnsi="楷体" w:eastAsia="楷体" w:cs="楷体"/>
          <w:sz w:val="32"/>
          <w:szCs w:val="32"/>
        </w:rPr>
        <w:t>党总支（党委）公章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；担任校级</w:t>
      </w:r>
      <w:r>
        <w:rPr>
          <w:rFonts w:hint="eastAsia" w:ascii="楷体" w:hAnsi="楷体" w:eastAsia="楷体" w:cs="楷体"/>
          <w:sz w:val="32"/>
          <w:szCs w:val="32"/>
        </w:rPr>
        <w:t>学生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主要干部</w:t>
      </w:r>
      <w:r>
        <w:rPr>
          <w:rFonts w:hint="eastAsia" w:ascii="楷体" w:hAnsi="楷体" w:eastAsia="楷体" w:cs="楷体"/>
          <w:sz w:val="32"/>
          <w:szCs w:val="32"/>
        </w:rPr>
        <w:t>的，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加盖</w:t>
      </w:r>
      <w:r>
        <w:rPr>
          <w:rFonts w:hint="eastAsia" w:ascii="楷体" w:hAnsi="楷体" w:eastAsia="楷体" w:cs="楷体"/>
          <w:sz w:val="32"/>
          <w:szCs w:val="32"/>
        </w:rPr>
        <w:t>学校团委或学生处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公</w:t>
      </w:r>
      <w:r>
        <w:rPr>
          <w:rFonts w:hint="eastAsia" w:ascii="楷体" w:hAnsi="楷体" w:eastAsia="楷体" w:cs="楷体"/>
          <w:sz w:val="32"/>
          <w:szCs w:val="32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（何处）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（何处）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转为中共正式党员。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出具证明联系人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所在党组织（</w:t>
      </w:r>
      <w:r>
        <w:rPr>
          <w:rFonts w:hint="eastAsia" w:ascii="仿宋_GB2312" w:eastAsia="仿宋_GB2312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注：本证明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由</w:t>
      </w:r>
      <w:r>
        <w:rPr>
          <w:rFonts w:hint="eastAsia" w:ascii="楷体" w:hAnsi="楷体" w:eastAsia="楷体" w:cs="楷体"/>
          <w:sz w:val="32"/>
          <w:szCs w:val="32"/>
        </w:rPr>
        <w:t>应聘人员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目前党员关系所在基层党组织或组织部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门</w:t>
      </w:r>
      <w:r>
        <w:rPr>
          <w:rFonts w:hint="eastAsia" w:ascii="楷体" w:hAnsi="楷体" w:eastAsia="楷体" w:cs="楷体"/>
          <w:sz w:val="32"/>
          <w:szCs w:val="32"/>
        </w:rPr>
        <w:t>出具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并加盖公章，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中共预备党员不填转为中共正式党员时间。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</w:docVars>
  <w:rsids>
    <w:rsidRoot w:val="003D1761"/>
    <w:rsid w:val="00012C16"/>
    <w:rsid w:val="00046CA0"/>
    <w:rsid w:val="000611EB"/>
    <w:rsid w:val="00072C67"/>
    <w:rsid w:val="00153A1B"/>
    <w:rsid w:val="0019255F"/>
    <w:rsid w:val="001C22E0"/>
    <w:rsid w:val="00246290"/>
    <w:rsid w:val="00262EFE"/>
    <w:rsid w:val="002A6E62"/>
    <w:rsid w:val="0039239B"/>
    <w:rsid w:val="003C11FB"/>
    <w:rsid w:val="003D1761"/>
    <w:rsid w:val="0046021E"/>
    <w:rsid w:val="00486DEE"/>
    <w:rsid w:val="004A5466"/>
    <w:rsid w:val="004C3070"/>
    <w:rsid w:val="004C417B"/>
    <w:rsid w:val="004D2476"/>
    <w:rsid w:val="00555D25"/>
    <w:rsid w:val="00564F77"/>
    <w:rsid w:val="00576CAE"/>
    <w:rsid w:val="005B587B"/>
    <w:rsid w:val="0063303E"/>
    <w:rsid w:val="006477D7"/>
    <w:rsid w:val="00704D5A"/>
    <w:rsid w:val="00707DF3"/>
    <w:rsid w:val="00713869"/>
    <w:rsid w:val="00865E29"/>
    <w:rsid w:val="00872D12"/>
    <w:rsid w:val="00A31292"/>
    <w:rsid w:val="00A31C0D"/>
    <w:rsid w:val="00BE5596"/>
    <w:rsid w:val="00DE255C"/>
    <w:rsid w:val="00E30A33"/>
    <w:rsid w:val="00E37C54"/>
    <w:rsid w:val="00E659BD"/>
    <w:rsid w:val="00F40D7E"/>
    <w:rsid w:val="00F53DD7"/>
    <w:rsid w:val="00F87922"/>
    <w:rsid w:val="00F923E4"/>
    <w:rsid w:val="00F9784E"/>
    <w:rsid w:val="00FD0D4C"/>
    <w:rsid w:val="01FF3FA1"/>
    <w:rsid w:val="048E3BBD"/>
    <w:rsid w:val="0BFE2951"/>
    <w:rsid w:val="0DE11620"/>
    <w:rsid w:val="1E087E4C"/>
    <w:rsid w:val="22544751"/>
    <w:rsid w:val="297754B8"/>
    <w:rsid w:val="2C3E5E2A"/>
    <w:rsid w:val="2D903B62"/>
    <w:rsid w:val="3AA9728B"/>
    <w:rsid w:val="424E7E9F"/>
    <w:rsid w:val="428C50F8"/>
    <w:rsid w:val="44FD1D78"/>
    <w:rsid w:val="501C7604"/>
    <w:rsid w:val="50C923BE"/>
    <w:rsid w:val="58735340"/>
    <w:rsid w:val="59EB68A4"/>
    <w:rsid w:val="5AF80CD4"/>
    <w:rsid w:val="5BF508CE"/>
    <w:rsid w:val="6AA30B2F"/>
    <w:rsid w:val="7240200F"/>
    <w:rsid w:val="73770931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DBC9-B2B2-499C-A6B3-30BE0AB7E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427</Words>
  <Characters>430</Characters>
  <Lines>1</Lines>
  <Paragraphs>1</Paragraphs>
  <TotalTime>1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2020-08-23T12:21:00Z</dcterms:created>
  <dc:creator>v</dc:creator>
  <cp:lastModifiedBy>张滨</cp:lastModifiedBy>
  <cp:lastPrinted>2023-11-19T02:53:00Z</cp:lastPrinted>
  <dcterms:modified xsi:type="dcterms:W3CDTF">2023-12-26T08:22:46Z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94C3A50847A3477581E05C14FEC60151_13</vt:lpwstr>
  </property>
</Properties>
</file>