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after="156" w:afterLines="5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县城学校公开选调乡镇教师报名登记表</w:t>
      </w:r>
    </w:p>
    <w:tbl>
      <w:tblPr>
        <w:tblStyle w:val="4"/>
        <w:tblW w:w="93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48"/>
        <w:gridCol w:w="298"/>
        <w:gridCol w:w="1680"/>
        <w:gridCol w:w="889"/>
        <w:gridCol w:w="418"/>
        <w:gridCol w:w="658"/>
        <w:gridCol w:w="8"/>
        <w:gridCol w:w="1078"/>
        <w:gridCol w:w="1271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本人基本信息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6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现有学历毕业时间学校专业层次</w:t>
            </w:r>
          </w:p>
        </w:tc>
        <w:tc>
          <w:tcPr>
            <w:tcW w:w="3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　月    日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共   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是否特岗教师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现任教班级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任教学科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教师资格类别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高中、初中、小学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专业化认定层次、学科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工作简历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25" w:firstLineChars="2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4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近三年年度考核情况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2016年</w:t>
            </w: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2017年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学校审核意见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以上信息是否属实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期末考试平均分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其它需要说明的情况</w:t>
            </w:r>
          </w:p>
        </w:tc>
        <w:tc>
          <w:tcPr>
            <w:tcW w:w="3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符合报考条件，同意报考。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校长签字：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学校盖章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报考信息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报考层次</w:t>
            </w:r>
          </w:p>
        </w:tc>
        <w:tc>
          <w:tcPr>
            <w:tcW w:w="6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高中（　　）、初中（     ） 、 小学（    ）、幼儿园（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报考学科</w:t>
            </w:r>
          </w:p>
        </w:tc>
        <w:tc>
          <w:tcPr>
            <w:tcW w:w="6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审核情况</w:t>
            </w:r>
          </w:p>
        </w:tc>
        <w:tc>
          <w:tcPr>
            <w:tcW w:w="8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审核人：</w:t>
            </w:r>
          </w:p>
        </w:tc>
      </w:tr>
    </w:tbl>
    <w:p>
      <w:pPr>
        <w:ind w:firstLine="480" w:firstLineChars="200"/>
        <w:rPr>
          <w:rFonts w:hint="eastAsia" w:ascii="宋体" w:hAnsi="宋体" w:cs="宋体"/>
          <w:kern w:val="0"/>
          <w:sz w:val="24"/>
        </w:rPr>
      </w:pPr>
    </w:p>
    <w:p>
      <w:pPr>
        <w:ind w:firstLine="480" w:firstLineChars="200"/>
      </w:pPr>
      <w:r>
        <w:rPr>
          <w:rFonts w:hint="eastAsia" w:ascii="宋体" w:hAnsi="宋体" w:cs="宋体"/>
          <w:kern w:val="0"/>
          <w:sz w:val="24"/>
        </w:rPr>
        <w:t>备注：此表单面打印，身份证、教师资格证、毕业证、专业化认定证书用A4纸单面复印，并按以上顺序装订在此表后面。</w:t>
      </w:r>
    </w:p>
    <w:p/>
    <w:sectPr>
      <w:pgSz w:w="11906" w:h="16838"/>
      <w:pgMar w:top="1134" w:right="1587" w:bottom="113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C0C1D"/>
    <w:rsid w:val="28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2019-07-26T07:16:00Z</dcterms:created>
  <dc:creator>沐沐</dc:creator>
  <cp:lastModifiedBy>沐沐</cp:lastModifiedBy>
  <dcterms:modified xsi:type="dcterms:W3CDTF">2019-07-26T07:20:08Z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