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各学段学科分类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tbl>
      <w:tblPr>
        <w:tblW w:w="7556" w:type="dxa"/>
        <w:jc w:val="center"/>
        <w:tblCellSpacing w:w="0" w:type="dxa"/>
        <w:tblInd w:w="42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3"/>
        <w:gridCol w:w="4156"/>
        <w:gridCol w:w="1469"/>
        <w:gridCol w:w="798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科目名称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科目代码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（一）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（二）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小学社会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小学科学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小学心理健康教育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（三）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语文（初级中学）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数学（初级中学）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英语（初级中学）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物理（初级中学）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化学（初级中学）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生物（初级中学）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思想品德（初级中学）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历史（初级中学）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地理（初级中学）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音乐（初级中学）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体育与健康（初级中学）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美术（初级中学）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信息技术（初级中学）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历史与社会（初级中学）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科学（初级中学）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心理健康教育（初级中学）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（四）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语文（高级中学）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数学（高级中学）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英语（高级中学）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物理（高级中学）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化学（高级中学）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生物（高级中学）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思想政治（高级中学）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历史（高级中学）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地理（高级中学）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音乐（高级中学）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体育与健康（高级中学）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美术（高级中学）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信息技术（高级中学）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通用技术（高级中学）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心理健康教育（高级中学）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（五）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农林牧渔类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D01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资源环境类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D02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能源与新能源类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D03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土木水利类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D04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加工制造类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D05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石油化工类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D06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轻纺食品类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D07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D08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信息技术类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D09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医药卫生类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D10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休闲保健类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D11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财经商贸类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D12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旅游服务类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D13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文化艺术类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D14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体育与健身类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D15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教育类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D16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司法服务类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D17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公共管理与服务类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D18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文化课类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D19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D20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r>
        <w:br w:type="page"/>
      </w:r>
    </w:p>
    <w:p/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报名在线支付银行列表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tbl>
      <w:tblPr>
        <w:tblW w:w="7556" w:type="dxa"/>
        <w:jc w:val="center"/>
        <w:tblCellSpacing w:w="0" w:type="dxa"/>
        <w:tblInd w:w="42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0"/>
        <w:gridCol w:w="2470"/>
        <w:gridCol w:w="920"/>
        <w:gridCol w:w="3246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招商银行</w:t>
            </w: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华夏银行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建设银行</w:t>
            </w: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交通银行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工商银行</w:t>
            </w: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浦发银行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平安银行</w:t>
            </w: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民生银行</w:t>
            </w: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兴业银行</w:t>
            </w: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渤海银行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农业银行</w:t>
            </w: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广东发展银行</w:t>
            </w: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北京银行</w:t>
            </w: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上海银行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邮政银行</w:t>
            </w: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银联支付</w:t>
            </w:r>
          </w:p>
        </w:tc>
      </w:tr>
    </w:tbl>
    <w:p/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b/>
          <w:bCs/>
        </w:rPr>
        <w:t>全省各考区教育考试机构地址及联系电话</w:t>
      </w:r>
    </w:p>
    <w:tbl>
      <w:tblPr>
        <w:tblW w:w="7556" w:type="dxa"/>
        <w:jc w:val="center"/>
        <w:tblCellSpacing w:w="0" w:type="dxa"/>
        <w:tblInd w:w="42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330"/>
        <w:gridCol w:w="4147"/>
        <w:gridCol w:w="2409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考区代码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考区名称</w:t>
            </w:r>
          </w:p>
        </w:tc>
        <w:tc>
          <w:tcPr>
            <w:tcW w:w="4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教育考试机构及其地址</w:t>
            </w:r>
          </w:p>
        </w:tc>
        <w:tc>
          <w:tcPr>
            <w:tcW w:w="24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6201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兰州市</w:t>
            </w:r>
          </w:p>
        </w:tc>
        <w:tc>
          <w:tcPr>
            <w:tcW w:w="4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兰州市教育考试院（城关区北滨河东路364号）</w:t>
            </w:r>
          </w:p>
        </w:tc>
        <w:tc>
          <w:tcPr>
            <w:tcW w:w="24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15343601890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6202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嘉峪关市</w:t>
            </w:r>
          </w:p>
        </w:tc>
        <w:tc>
          <w:tcPr>
            <w:tcW w:w="4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市招考办（嘉峪关市河口西路3号嘉峪关市教育局招考办）</w:t>
            </w:r>
          </w:p>
        </w:tc>
        <w:tc>
          <w:tcPr>
            <w:tcW w:w="24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0937-6226224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6203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金昌市</w:t>
            </w:r>
          </w:p>
        </w:tc>
        <w:tc>
          <w:tcPr>
            <w:tcW w:w="4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市招考办（金昌市延安西路6号）</w:t>
            </w:r>
          </w:p>
        </w:tc>
        <w:tc>
          <w:tcPr>
            <w:tcW w:w="24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0935-8212043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6204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白银市</w:t>
            </w:r>
          </w:p>
        </w:tc>
        <w:tc>
          <w:tcPr>
            <w:tcW w:w="4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市招考办(白银区万盛路1号教育大厦18楼)</w:t>
            </w:r>
          </w:p>
        </w:tc>
        <w:tc>
          <w:tcPr>
            <w:tcW w:w="24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0943-8221510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6205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天水市</w:t>
            </w:r>
          </w:p>
        </w:tc>
        <w:tc>
          <w:tcPr>
            <w:tcW w:w="4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市招考办（甘肃省广播电视大学天水分校培训楼五楼）</w:t>
            </w:r>
          </w:p>
        </w:tc>
        <w:tc>
          <w:tcPr>
            <w:tcW w:w="24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0938-8222238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6221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酒泉市</w:t>
            </w:r>
          </w:p>
        </w:tc>
        <w:tc>
          <w:tcPr>
            <w:tcW w:w="4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市招考办（肃州区市政大厦15楼）</w:t>
            </w:r>
          </w:p>
        </w:tc>
        <w:tc>
          <w:tcPr>
            <w:tcW w:w="24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0937-2614220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6222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张掖市</w:t>
            </w:r>
          </w:p>
        </w:tc>
        <w:tc>
          <w:tcPr>
            <w:tcW w:w="4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市自考办（甘州区南环路644号）</w:t>
            </w:r>
          </w:p>
        </w:tc>
        <w:tc>
          <w:tcPr>
            <w:tcW w:w="24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0936-8228753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6223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武威市</w:t>
            </w:r>
          </w:p>
        </w:tc>
        <w:tc>
          <w:tcPr>
            <w:tcW w:w="4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市自考办（武威市农林牧综合服务大楼602室）</w:t>
            </w:r>
          </w:p>
        </w:tc>
        <w:tc>
          <w:tcPr>
            <w:tcW w:w="24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0935-2213464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6224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定西市</w:t>
            </w:r>
          </w:p>
        </w:tc>
        <w:tc>
          <w:tcPr>
            <w:tcW w:w="4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市招考办（安定区公园路21号）</w:t>
            </w:r>
          </w:p>
        </w:tc>
        <w:tc>
          <w:tcPr>
            <w:tcW w:w="24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0932-8227572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6226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陇南市</w:t>
            </w:r>
          </w:p>
        </w:tc>
        <w:tc>
          <w:tcPr>
            <w:tcW w:w="4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市招考办（陇南市武都区东江镇C1广电大厦15楼）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报名审核地点：甘肃广播电视大学陇南分校（陇南市武都区东江新区火车站前广场西北角）</w:t>
            </w:r>
          </w:p>
        </w:tc>
        <w:tc>
          <w:tcPr>
            <w:tcW w:w="24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0939-8232098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6227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平凉市</w:t>
            </w:r>
          </w:p>
        </w:tc>
        <w:tc>
          <w:tcPr>
            <w:tcW w:w="4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市教育考试中心（崆峒区红旗街191号）</w:t>
            </w:r>
          </w:p>
        </w:tc>
        <w:tc>
          <w:tcPr>
            <w:tcW w:w="24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0933-8213707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6228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庆阳市</w:t>
            </w:r>
          </w:p>
        </w:tc>
        <w:tc>
          <w:tcPr>
            <w:tcW w:w="4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市自考办（西峰区陇东大道零号庆阳六中西侧） 面试现场确认审核地址：陇东学院新图书馆一楼北门大厅</w:t>
            </w:r>
          </w:p>
        </w:tc>
        <w:tc>
          <w:tcPr>
            <w:tcW w:w="24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0934-8684150 （庆阳市自考办电话） 18298858916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（仅在审核期间使用）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6229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临夏州</w:t>
            </w:r>
          </w:p>
        </w:tc>
        <w:tc>
          <w:tcPr>
            <w:tcW w:w="4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临夏州教育局自考办（临夏市西关北路4号）</w:t>
            </w:r>
          </w:p>
        </w:tc>
        <w:tc>
          <w:tcPr>
            <w:tcW w:w="24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0930-6219937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6230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甘南州</w:t>
            </w:r>
          </w:p>
        </w:tc>
        <w:tc>
          <w:tcPr>
            <w:tcW w:w="4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州自考办（合作市当周街119号甘南州教育局）</w:t>
            </w:r>
          </w:p>
        </w:tc>
        <w:tc>
          <w:tcPr>
            <w:tcW w:w="24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0941-8213447</w:t>
            </w:r>
          </w:p>
        </w:tc>
      </w:tr>
    </w:tbl>
    <w:p>
      <w:r>
        <w:br w:type="page"/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在籍学习证明（样本）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drawing>
          <wp:inline distT="0" distB="0" distL="114300" distR="114300">
            <wp:extent cx="5273040" cy="6212205"/>
            <wp:effectExtent l="0" t="0" r="3810" b="17145"/>
            <wp:docPr id="1" name="图片 1" descr="20190412040137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04120401373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21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A468C"/>
    <w:rsid w:val="0C1B071B"/>
    <w:rsid w:val="13DA468C"/>
    <w:rsid w:val="410B6659"/>
    <w:rsid w:val="6ED2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2019-04-12T08:40:00Z</dcterms:created>
  <dc:creator>zmq</dc:creator>
  <cp:lastModifiedBy>zmq</cp:lastModifiedBy>
  <dcterms:modified xsi:type="dcterms:W3CDTF">2019-04-12T08:44:19Z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