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附件4</w:t>
      </w:r>
    </w:p>
    <w:p>
      <w:pPr>
        <w:spacing w:line="5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承德市教师资格认定现场确认点及联系人、联系电话</w:t>
      </w:r>
    </w:p>
    <w:tbl>
      <w:tblPr>
        <w:tblStyle w:val="7"/>
        <w:tblW w:w="9187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110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确认点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</w:t>
            </w:r>
            <w:r>
              <w:rPr>
                <w:rFonts w:ascii="仿宋" w:hAnsi="仿宋" w:eastAsia="仿宋"/>
                <w:b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Cs w:val="21"/>
              </w:rPr>
              <w:t>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滦平县行政审批局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滦平县瓜园村滦平县行政审批局二楼东侧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孙凤波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8582829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双滦区行政审批局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双滦区三岔口君泰酒店西侧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孙翠华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8215038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双桥区行政审批局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西大街二道牌楼双桥区政务服务中心一楼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沈宁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2565061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围场县行政审批局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围场县围场镇行政服务中心东大厅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梁研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7528578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丰宁县行政审批局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丰宁县大阁镇胜利路61号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姚淑霞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8086716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宽城县行政审批局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宽城县第二行政中心审批局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张国莲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6988120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平泉市行政审批局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平泉市府佑路（平泉市行政审批局）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王国宝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6065043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高新区行政审批局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高新区滦阳御园底商2楼（科技大厦旁）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刘艳丽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2526397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兴隆县行政审批局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兴隆县安定西街27号行政服务大厅社会事务审批窗口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吴春</w:t>
            </w: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7592791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Cs w:val="21"/>
              </w:rPr>
              <w:t>隆化县行政审批局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Cs w:val="21"/>
              </w:rPr>
              <w:t>隆化县下甸子迎宾路行政审批局社会事务审批股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赵佳宁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7082318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承德县行政审批局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承德县行政审批局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井达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3116031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0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营子区</w:t>
            </w: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  <w:lang w:eastAsia="zh-CN"/>
              </w:rPr>
              <w:t>行政审批局</w:t>
            </w:r>
          </w:p>
        </w:tc>
        <w:tc>
          <w:tcPr>
            <w:tcW w:w="4110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营子区</w:t>
            </w: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  <w:lang w:eastAsia="zh-CN"/>
              </w:rPr>
              <w:t>行政服务大厅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</w:rPr>
              <w:t>武学燕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before="0" w:beforeAutospacing="0" w:after="0" w:afterAutospacing="0" w:line="495" w:lineRule="atLeast"/>
              <w:jc w:val="center"/>
              <w:rPr>
                <w:rFonts w:hint="eastAsia" w:ascii="仿宋_GB2312" w:eastAsia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Cs w:val="0"/>
                <w:color w:val="333333"/>
                <w:sz w:val="21"/>
                <w:szCs w:val="21"/>
                <w:lang w:val="en-US" w:eastAsia="zh-CN"/>
              </w:rPr>
              <w:t>3515628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37C42D59"/>
    <w:rsid w:val="4F1624A5"/>
    <w:rsid w:val="5C5750F8"/>
    <w:rsid w:val="65FA06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